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13629F" w:rsidRDefault="0013629F">
      <w:pPr>
        <w:rPr>
          <w:rFonts w:ascii="Arial" w:hAnsi="Arial" w:cs="Arial"/>
          <w:b/>
          <w:sz w:val="28"/>
          <w:szCs w:val="28"/>
          <w:lang w:val="de-CH"/>
        </w:rPr>
      </w:pPr>
      <w:r w:rsidRPr="0013629F">
        <w:rPr>
          <w:rFonts w:ascii="Arial" w:hAnsi="Arial" w:cs="Arial"/>
          <w:b/>
          <w:sz w:val="28"/>
          <w:szCs w:val="28"/>
          <w:lang w:val="de-CH"/>
        </w:rPr>
        <w:t>Gewerkschaftskartell Biel</w:t>
      </w:r>
    </w:p>
    <w:p w:rsidR="0013629F" w:rsidRPr="0013629F" w:rsidRDefault="0013629F">
      <w:pPr>
        <w:rPr>
          <w:rFonts w:ascii="Arial" w:hAnsi="Arial" w:cs="Arial"/>
          <w:b/>
          <w:sz w:val="28"/>
          <w:szCs w:val="28"/>
          <w:lang w:val="de-CH"/>
        </w:rPr>
      </w:pPr>
      <w:r w:rsidRPr="0013629F">
        <w:rPr>
          <w:rFonts w:ascii="Arial" w:hAnsi="Arial" w:cs="Arial"/>
          <w:b/>
          <w:sz w:val="28"/>
          <w:szCs w:val="28"/>
          <w:lang w:val="de-CH"/>
        </w:rPr>
        <w:t>Delegiertenversammlung mit der Platzunion des Personals öffentlicher Betriebe und Ve</w:t>
      </w:r>
      <w:r>
        <w:rPr>
          <w:rFonts w:ascii="Arial" w:hAnsi="Arial" w:cs="Arial"/>
          <w:b/>
          <w:sz w:val="28"/>
          <w:szCs w:val="28"/>
          <w:lang w:val="de-CH"/>
        </w:rPr>
        <w:t>r</w:t>
      </w:r>
      <w:r w:rsidRPr="0013629F">
        <w:rPr>
          <w:rFonts w:ascii="Arial" w:hAnsi="Arial" w:cs="Arial"/>
          <w:b/>
          <w:sz w:val="28"/>
          <w:szCs w:val="28"/>
          <w:lang w:val="de-CH"/>
        </w:rPr>
        <w:t>waltungen</w:t>
      </w:r>
    </w:p>
    <w:p w:rsidR="0013629F" w:rsidRDefault="0013629F">
      <w:pPr>
        <w:rPr>
          <w:rFonts w:ascii="Arial" w:hAnsi="Arial" w:cs="Arial"/>
          <w:b/>
          <w:sz w:val="28"/>
          <w:szCs w:val="28"/>
          <w:lang w:val="de-CH"/>
        </w:rPr>
      </w:pPr>
      <w:r w:rsidRPr="0013629F">
        <w:rPr>
          <w:rFonts w:ascii="Arial" w:hAnsi="Arial" w:cs="Arial"/>
          <w:b/>
          <w:sz w:val="28"/>
          <w:szCs w:val="28"/>
          <w:lang w:val="de-CH"/>
        </w:rPr>
        <w:t>15. November 1939, 20 Uhr, kleiner Saal Volkshaus</w:t>
      </w:r>
    </w:p>
    <w:p w:rsidR="0013629F" w:rsidRDefault="0013629F">
      <w:pPr>
        <w:rPr>
          <w:rFonts w:ascii="Arial" w:hAnsi="Arial" w:cs="Arial"/>
          <w:b/>
          <w:sz w:val="28"/>
          <w:szCs w:val="28"/>
          <w:lang w:val="de-CH"/>
        </w:rPr>
      </w:pPr>
    </w:p>
    <w:p w:rsidR="0013629F" w:rsidRDefault="0013629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Traktand</w:t>
      </w:r>
      <w:r w:rsidR="00BF42D8">
        <w:rPr>
          <w:rFonts w:ascii="Arial" w:hAnsi="Arial" w:cs="Arial"/>
          <w:sz w:val="20"/>
          <w:szCs w:val="20"/>
          <w:lang w:val="de-CH"/>
        </w:rPr>
        <w:t>um:</w:t>
      </w:r>
    </w:p>
    <w:p w:rsidR="00BF42D8" w:rsidRDefault="00BF42D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Stellungnahme zur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Eidg</w:t>
      </w:r>
      <w:proofErr w:type="spellEnd"/>
      <w:r>
        <w:rPr>
          <w:rFonts w:ascii="Arial" w:hAnsi="Arial" w:cs="Arial"/>
          <w:sz w:val="20"/>
          <w:szCs w:val="20"/>
          <w:lang w:val="de-CH"/>
        </w:rPr>
        <w:t>. Volksabstimmung vom 2./3. Dezember 1939 betr. „Bundesgesetz über die Abänderung des Dienstverhältnisses und der Versicherung des Bundespersonals</w:t>
      </w:r>
      <w:r w:rsidR="008B33B7">
        <w:rPr>
          <w:rFonts w:ascii="Arial" w:hAnsi="Arial" w:cs="Arial"/>
          <w:sz w:val="20"/>
          <w:szCs w:val="20"/>
          <w:lang w:val="de-CH"/>
        </w:rPr>
        <w:t>“</w:t>
      </w:r>
      <w:r>
        <w:rPr>
          <w:rFonts w:ascii="Arial" w:hAnsi="Arial" w:cs="Arial"/>
          <w:sz w:val="20"/>
          <w:szCs w:val="20"/>
          <w:lang w:val="de-CH"/>
        </w:rPr>
        <w:t>.</w:t>
      </w:r>
    </w:p>
    <w:p w:rsidR="00BF42D8" w:rsidRDefault="00BF42D8">
      <w:pPr>
        <w:rPr>
          <w:rFonts w:ascii="Arial" w:hAnsi="Arial" w:cs="Arial"/>
          <w:sz w:val="20"/>
          <w:szCs w:val="20"/>
          <w:lang w:val="de-CH"/>
        </w:rPr>
      </w:pPr>
    </w:p>
    <w:p w:rsidR="00BF42D8" w:rsidRDefault="00BF42D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Vizepräsident Kollege Josef Flury begrüsst die zahlreich besuchte Versammlung um 20 Uhr und erteilt das Wort dem Referenten Genosse Ernst Jakob, Port.</w:t>
      </w:r>
    </w:p>
    <w:p w:rsidR="00BF42D8" w:rsidRDefault="00BF42D8">
      <w:pPr>
        <w:rPr>
          <w:rFonts w:ascii="Arial" w:hAnsi="Arial" w:cs="Arial"/>
          <w:sz w:val="20"/>
          <w:szCs w:val="20"/>
          <w:lang w:val="de-CH"/>
        </w:rPr>
      </w:pPr>
    </w:p>
    <w:p w:rsidR="00BF42D8" w:rsidRDefault="00BF42D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In klaren und sachlichen Ausführungen gibt uns Genosse Jakob den Werdegang der heutigen Vorlage bekannt und betont, dass der Kampf deswegen</w:t>
      </w:r>
      <w:r w:rsidR="008B33B7">
        <w:rPr>
          <w:rFonts w:ascii="Arial" w:hAnsi="Arial" w:cs="Arial"/>
          <w:sz w:val="20"/>
          <w:szCs w:val="20"/>
          <w:lang w:val="de-CH"/>
        </w:rPr>
        <w:t xml:space="preserve"> schon im Jahr 1933 bei der Abl</w:t>
      </w:r>
      <w:r>
        <w:rPr>
          <w:rFonts w:ascii="Arial" w:hAnsi="Arial" w:cs="Arial"/>
          <w:sz w:val="20"/>
          <w:szCs w:val="20"/>
          <w:lang w:val="de-CH"/>
        </w:rPr>
        <w:t>ehnung des Lohnabbaus begonnen</w:t>
      </w:r>
      <w:r w:rsidR="008B33B7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habe. Kollege J</w:t>
      </w:r>
      <w:r w:rsidR="008B33B7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 xml:space="preserve">kob gibt Aufschluss über die Lohn- und Anstellungsverhältnisse </w:t>
      </w:r>
      <w:proofErr w:type="gramStart"/>
      <w:r>
        <w:rPr>
          <w:rFonts w:ascii="Arial" w:hAnsi="Arial" w:cs="Arial"/>
          <w:sz w:val="20"/>
          <w:szCs w:val="20"/>
          <w:lang w:val="de-CH"/>
        </w:rPr>
        <w:t>der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Personals </w:t>
      </w:r>
      <w:r w:rsidR="008B33B7">
        <w:rPr>
          <w:rFonts w:ascii="Arial" w:hAnsi="Arial" w:cs="Arial"/>
          <w:sz w:val="20"/>
          <w:szCs w:val="20"/>
          <w:lang w:val="de-CH"/>
        </w:rPr>
        <w:t xml:space="preserve">und </w:t>
      </w:r>
      <w:r w:rsidR="009B69B4">
        <w:rPr>
          <w:rFonts w:ascii="Arial" w:hAnsi="Arial" w:cs="Arial"/>
          <w:sz w:val="20"/>
          <w:szCs w:val="20"/>
          <w:lang w:val="de-CH"/>
        </w:rPr>
        <w:t>verbreitet sich besonders über das Ve</w:t>
      </w:r>
      <w:r w:rsidR="008B33B7">
        <w:rPr>
          <w:rFonts w:ascii="Arial" w:hAnsi="Arial" w:cs="Arial"/>
          <w:sz w:val="20"/>
          <w:szCs w:val="20"/>
          <w:lang w:val="de-CH"/>
        </w:rPr>
        <w:t>rsicherungsproblem, das dem Geg</w:t>
      </w:r>
      <w:r w:rsidR="009B69B4">
        <w:rPr>
          <w:rFonts w:ascii="Arial" w:hAnsi="Arial" w:cs="Arial"/>
          <w:sz w:val="20"/>
          <w:szCs w:val="20"/>
          <w:lang w:val="de-CH"/>
        </w:rPr>
        <w:t>ner der Vorlage am meisten A</w:t>
      </w:r>
      <w:r w:rsidR="00294E31">
        <w:rPr>
          <w:rFonts w:ascii="Arial" w:hAnsi="Arial" w:cs="Arial"/>
          <w:sz w:val="20"/>
          <w:szCs w:val="20"/>
          <w:lang w:val="de-CH"/>
        </w:rPr>
        <w:t>n</w:t>
      </w:r>
      <w:r w:rsidR="009B69B4">
        <w:rPr>
          <w:rFonts w:ascii="Arial" w:hAnsi="Arial" w:cs="Arial"/>
          <w:sz w:val="20"/>
          <w:szCs w:val="20"/>
          <w:lang w:val="de-CH"/>
        </w:rPr>
        <w:t>lass gibt zur Lügenpropaganda. Wohl stehen alle g</w:t>
      </w:r>
      <w:r w:rsidR="00294E31">
        <w:rPr>
          <w:rFonts w:ascii="Arial" w:hAnsi="Arial" w:cs="Arial"/>
          <w:sz w:val="20"/>
          <w:szCs w:val="20"/>
          <w:lang w:val="de-CH"/>
        </w:rPr>
        <w:t>rossen Parteien und Wirtschaftsverbän</w:t>
      </w:r>
      <w:r w:rsidR="009B69B4">
        <w:rPr>
          <w:rFonts w:ascii="Arial" w:hAnsi="Arial" w:cs="Arial"/>
          <w:sz w:val="20"/>
          <w:szCs w:val="20"/>
          <w:lang w:val="de-CH"/>
        </w:rPr>
        <w:t>de zu der Vorlage, doch dies darf uns nicht täuschen, der Gegner wird keine Mittel sc</w:t>
      </w:r>
      <w:r w:rsidR="00294E31">
        <w:rPr>
          <w:rFonts w:ascii="Arial" w:hAnsi="Arial" w:cs="Arial"/>
          <w:sz w:val="20"/>
          <w:szCs w:val="20"/>
          <w:lang w:val="de-CH"/>
        </w:rPr>
        <w:t>heuen, um die Vorlage zu gefährden. Als gefährlichsten Geg</w:t>
      </w:r>
      <w:r w:rsidR="009B69B4">
        <w:rPr>
          <w:rFonts w:ascii="Arial" w:hAnsi="Arial" w:cs="Arial"/>
          <w:sz w:val="20"/>
          <w:szCs w:val="20"/>
          <w:lang w:val="de-CH"/>
        </w:rPr>
        <w:t>ner bezeichnet er das Ver</w:t>
      </w:r>
      <w:r w:rsidR="00294E31">
        <w:rPr>
          <w:rFonts w:ascii="Arial" w:hAnsi="Arial" w:cs="Arial"/>
          <w:sz w:val="20"/>
          <w:szCs w:val="20"/>
          <w:lang w:val="de-CH"/>
        </w:rPr>
        <w:t>sicherungskapital. Die Pri</w:t>
      </w:r>
      <w:r w:rsidR="009B69B4">
        <w:rPr>
          <w:rFonts w:ascii="Arial" w:hAnsi="Arial" w:cs="Arial"/>
          <w:sz w:val="20"/>
          <w:szCs w:val="20"/>
          <w:lang w:val="de-CH"/>
        </w:rPr>
        <w:t>vatarbeiterschaft ist stark inter</w:t>
      </w:r>
      <w:r w:rsidR="00294E31">
        <w:rPr>
          <w:rFonts w:ascii="Arial" w:hAnsi="Arial" w:cs="Arial"/>
          <w:sz w:val="20"/>
          <w:szCs w:val="20"/>
          <w:lang w:val="de-CH"/>
        </w:rPr>
        <w:t>es</w:t>
      </w:r>
      <w:r w:rsidR="009B69B4">
        <w:rPr>
          <w:rFonts w:ascii="Arial" w:hAnsi="Arial" w:cs="Arial"/>
          <w:sz w:val="20"/>
          <w:szCs w:val="20"/>
          <w:lang w:val="de-CH"/>
        </w:rPr>
        <w:t>s</w:t>
      </w:r>
      <w:r w:rsidR="00294E31">
        <w:rPr>
          <w:rFonts w:ascii="Arial" w:hAnsi="Arial" w:cs="Arial"/>
          <w:sz w:val="20"/>
          <w:szCs w:val="20"/>
          <w:lang w:val="de-CH"/>
        </w:rPr>
        <w:t xml:space="preserve">ier am </w:t>
      </w:r>
      <w:r w:rsidR="009B69B4">
        <w:rPr>
          <w:rFonts w:ascii="Arial" w:hAnsi="Arial" w:cs="Arial"/>
          <w:sz w:val="20"/>
          <w:szCs w:val="20"/>
          <w:lang w:val="de-CH"/>
        </w:rPr>
        <w:t xml:space="preserve">Ausgang der Abstimmung. Wir dürfen nicht den Bessergestellten </w:t>
      </w:r>
      <w:r w:rsidR="00294E31">
        <w:rPr>
          <w:rFonts w:ascii="Arial" w:hAnsi="Arial" w:cs="Arial"/>
          <w:sz w:val="20"/>
          <w:szCs w:val="20"/>
          <w:lang w:val="de-CH"/>
        </w:rPr>
        <w:t>herunterholen, sondern mü</w:t>
      </w:r>
      <w:r w:rsidR="009B69B4">
        <w:rPr>
          <w:rFonts w:ascii="Arial" w:hAnsi="Arial" w:cs="Arial"/>
          <w:sz w:val="20"/>
          <w:szCs w:val="20"/>
          <w:lang w:val="de-CH"/>
        </w:rPr>
        <w:t>ssen danach trachten, den Schwachen</w:t>
      </w:r>
      <w:r w:rsidR="00294E31">
        <w:rPr>
          <w:rFonts w:ascii="Arial" w:hAnsi="Arial" w:cs="Arial"/>
          <w:sz w:val="20"/>
          <w:szCs w:val="20"/>
          <w:lang w:val="de-CH"/>
        </w:rPr>
        <w:t xml:space="preserve"> </w:t>
      </w:r>
      <w:r w:rsidR="009B69B4">
        <w:rPr>
          <w:rFonts w:ascii="Arial" w:hAnsi="Arial" w:cs="Arial"/>
          <w:sz w:val="20"/>
          <w:szCs w:val="20"/>
          <w:lang w:val="de-CH"/>
        </w:rPr>
        <w:t>zu stärken. Das fünfviertelstündige, mit r</w:t>
      </w:r>
      <w:r w:rsidR="00294E31">
        <w:rPr>
          <w:rFonts w:ascii="Arial" w:hAnsi="Arial" w:cs="Arial"/>
          <w:sz w:val="20"/>
          <w:szCs w:val="20"/>
          <w:lang w:val="de-CH"/>
        </w:rPr>
        <w:t>eichem Zahlenmaterial unterlegt</w:t>
      </w:r>
      <w:r w:rsidR="009B69B4">
        <w:rPr>
          <w:rFonts w:ascii="Arial" w:hAnsi="Arial" w:cs="Arial"/>
          <w:sz w:val="20"/>
          <w:szCs w:val="20"/>
          <w:lang w:val="de-CH"/>
        </w:rPr>
        <w:t>e Referat wird mit grossem Be</w:t>
      </w:r>
      <w:r w:rsidR="00294E31">
        <w:rPr>
          <w:rFonts w:ascii="Arial" w:hAnsi="Arial" w:cs="Arial"/>
          <w:sz w:val="20"/>
          <w:szCs w:val="20"/>
          <w:lang w:val="de-CH"/>
        </w:rPr>
        <w:t>i</w:t>
      </w:r>
      <w:r w:rsidR="009B69B4">
        <w:rPr>
          <w:rFonts w:ascii="Arial" w:hAnsi="Arial" w:cs="Arial"/>
          <w:sz w:val="20"/>
          <w:szCs w:val="20"/>
          <w:lang w:val="de-CH"/>
        </w:rPr>
        <w:t>fall aufgenommen und dem Referenten</w:t>
      </w:r>
      <w:r w:rsidR="00294E31">
        <w:rPr>
          <w:rFonts w:ascii="Arial" w:hAnsi="Arial" w:cs="Arial"/>
          <w:sz w:val="20"/>
          <w:szCs w:val="20"/>
          <w:lang w:val="de-CH"/>
        </w:rPr>
        <w:t xml:space="preserve"> von Kollege Flury bestens verd</w:t>
      </w:r>
      <w:r w:rsidR="009B69B4">
        <w:rPr>
          <w:rFonts w:ascii="Arial" w:hAnsi="Arial" w:cs="Arial"/>
          <w:sz w:val="20"/>
          <w:szCs w:val="20"/>
          <w:lang w:val="de-CH"/>
        </w:rPr>
        <w:t>ankt.</w:t>
      </w:r>
    </w:p>
    <w:p w:rsidR="009B69B4" w:rsidRDefault="009B69B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Schrämmli gibt bekannt, was auf dem Platze vorges</w:t>
      </w:r>
      <w:r w:rsidR="00294E31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hen ist. Dem überparteilichen Komitee steht der freisinnige Stadtrat Matter vor.</w:t>
      </w:r>
      <w:r w:rsidR="00294E31">
        <w:rPr>
          <w:rFonts w:ascii="Arial" w:hAnsi="Arial" w:cs="Arial"/>
          <w:sz w:val="20"/>
          <w:szCs w:val="20"/>
          <w:lang w:val="de-CH"/>
        </w:rPr>
        <w:t xml:space="preserve"> Am 26. November findet in der T</w:t>
      </w:r>
      <w:r>
        <w:rPr>
          <w:rFonts w:ascii="Arial" w:hAnsi="Arial" w:cs="Arial"/>
          <w:sz w:val="20"/>
          <w:szCs w:val="20"/>
          <w:lang w:val="de-CH"/>
        </w:rPr>
        <w:t>onhall</w:t>
      </w:r>
      <w:r w:rsidR="00294E31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 eine öffentliche Versammlung statt mit Referaten des Nationa</w:t>
      </w:r>
      <w:r w:rsidR="00294E31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 xml:space="preserve">rates (…), Stadtpräsident in Luzern, deutsch und Genosse Perrin, </w:t>
      </w:r>
      <w:r w:rsidR="00294E31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isenbahner-Sekretär aus Bern</w:t>
      </w:r>
      <w:r w:rsidR="00294E31">
        <w:rPr>
          <w:rFonts w:ascii="Arial" w:hAnsi="Arial" w:cs="Arial"/>
          <w:sz w:val="20"/>
          <w:szCs w:val="20"/>
          <w:lang w:val="de-CH"/>
        </w:rPr>
        <w:t>, franz</w:t>
      </w:r>
      <w:r>
        <w:rPr>
          <w:rFonts w:ascii="Arial" w:hAnsi="Arial" w:cs="Arial"/>
          <w:sz w:val="20"/>
          <w:szCs w:val="20"/>
          <w:lang w:val="de-CH"/>
        </w:rPr>
        <w:t>ösi</w:t>
      </w:r>
      <w:r w:rsidR="00294E31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ch. Die Versammlung wird durch</w:t>
      </w:r>
      <w:r w:rsidR="00294E31">
        <w:rPr>
          <w:rFonts w:ascii="Arial" w:hAnsi="Arial" w:cs="Arial"/>
          <w:sz w:val="20"/>
          <w:szCs w:val="20"/>
          <w:lang w:val="de-CH"/>
        </w:rPr>
        <w:t xml:space="preserve"> einen Film bereich</w:t>
      </w:r>
      <w:r>
        <w:rPr>
          <w:rFonts w:ascii="Arial" w:hAnsi="Arial" w:cs="Arial"/>
          <w:sz w:val="20"/>
          <w:szCs w:val="20"/>
          <w:lang w:val="de-CH"/>
        </w:rPr>
        <w:t>ert. An Propagandamaterial liegen Postkarten und  Taschen-Agenden auf. An der Tonhalle-Versammlung soll eine Resolution gefasst werden, die auch die baldige V</w:t>
      </w:r>
      <w:r w:rsidR="00294E31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rwirk</w:t>
      </w:r>
      <w:r w:rsidR="00294E31">
        <w:rPr>
          <w:rFonts w:ascii="Arial" w:hAnsi="Arial" w:cs="Arial"/>
          <w:sz w:val="20"/>
          <w:szCs w:val="20"/>
          <w:lang w:val="de-CH"/>
        </w:rPr>
        <w:t>li</w:t>
      </w:r>
      <w:r>
        <w:rPr>
          <w:rFonts w:ascii="Arial" w:hAnsi="Arial" w:cs="Arial"/>
          <w:sz w:val="20"/>
          <w:szCs w:val="20"/>
          <w:lang w:val="de-CH"/>
        </w:rPr>
        <w:t>c</w:t>
      </w:r>
      <w:r w:rsidR="00294E31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>ung</w:t>
      </w:r>
      <w:r w:rsidR="00294E31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der Altersversicherung verlangt</w:t>
      </w:r>
      <w:r w:rsidR="00554514">
        <w:rPr>
          <w:rFonts w:ascii="Arial" w:hAnsi="Arial" w:cs="Arial"/>
          <w:sz w:val="20"/>
          <w:szCs w:val="20"/>
          <w:lang w:val="de-CH"/>
        </w:rPr>
        <w:t xml:space="preserve">. </w:t>
      </w:r>
    </w:p>
    <w:p w:rsidR="00554514" w:rsidRDefault="0055451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Paul Fell äussert sich im krit</w:t>
      </w:r>
      <w:r w:rsidR="00294E31">
        <w:rPr>
          <w:rFonts w:ascii="Arial" w:hAnsi="Arial" w:cs="Arial"/>
          <w:sz w:val="20"/>
          <w:szCs w:val="20"/>
          <w:lang w:val="de-CH"/>
        </w:rPr>
        <w:t>ischen Sinne zu den vielen Freu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294E31">
        <w:rPr>
          <w:rFonts w:ascii="Arial" w:hAnsi="Arial" w:cs="Arial"/>
          <w:sz w:val="20"/>
          <w:szCs w:val="20"/>
          <w:lang w:val="de-CH"/>
        </w:rPr>
        <w:t>den der Vorlage.</w:t>
      </w:r>
      <w:r>
        <w:rPr>
          <w:rFonts w:ascii="Arial" w:hAnsi="Arial" w:cs="Arial"/>
          <w:sz w:val="20"/>
          <w:szCs w:val="20"/>
          <w:lang w:val="de-CH"/>
        </w:rPr>
        <w:t xml:space="preserve"> Er</w:t>
      </w:r>
      <w:r w:rsidR="00294E31">
        <w:rPr>
          <w:rFonts w:ascii="Arial" w:hAnsi="Arial" w:cs="Arial"/>
          <w:sz w:val="20"/>
          <w:szCs w:val="20"/>
          <w:lang w:val="de-CH"/>
        </w:rPr>
        <w:t xml:space="preserve"> stellt das Verhalten der bürge</w:t>
      </w:r>
      <w:r>
        <w:rPr>
          <w:rFonts w:ascii="Arial" w:hAnsi="Arial" w:cs="Arial"/>
          <w:sz w:val="20"/>
          <w:szCs w:val="20"/>
          <w:lang w:val="de-CH"/>
        </w:rPr>
        <w:t>r</w:t>
      </w:r>
      <w:r w:rsidR="00294E31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ichen Presse ins richtige</w:t>
      </w:r>
      <w:r w:rsidR="00294E31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Licht und kommt zum Schluss, dass nur die Arbeiterschaft ehrlich für die Vorl</w:t>
      </w:r>
      <w:r w:rsidR="00294E31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ge einstehe</w:t>
      </w:r>
      <w:r w:rsidR="00294E31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und</w:t>
      </w:r>
      <w:r w:rsidR="00294E31">
        <w:rPr>
          <w:rFonts w:ascii="Arial" w:hAnsi="Arial" w:cs="Arial"/>
          <w:sz w:val="20"/>
          <w:szCs w:val="20"/>
          <w:lang w:val="de-CH"/>
        </w:rPr>
        <w:t xml:space="preserve"> ihr zum D</w:t>
      </w:r>
      <w:r>
        <w:rPr>
          <w:rFonts w:ascii="Arial" w:hAnsi="Arial" w:cs="Arial"/>
          <w:sz w:val="20"/>
          <w:szCs w:val="20"/>
          <w:lang w:val="de-CH"/>
        </w:rPr>
        <w:t>u</w:t>
      </w:r>
      <w:r w:rsidR="00294E31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 xml:space="preserve">chbruch verhelfen könne. </w:t>
      </w:r>
    </w:p>
    <w:p w:rsidR="00554514" w:rsidRDefault="0055451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</w:t>
      </w:r>
      <w:r w:rsidR="00294E31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ge Emil Brändli ist </w:t>
      </w:r>
      <w:proofErr w:type="gramStart"/>
      <w:r>
        <w:rPr>
          <w:rFonts w:ascii="Arial" w:hAnsi="Arial" w:cs="Arial"/>
          <w:sz w:val="20"/>
          <w:szCs w:val="20"/>
          <w:lang w:val="de-CH"/>
        </w:rPr>
        <w:t>der gleichen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Meinung. </w:t>
      </w:r>
    </w:p>
    <w:p w:rsidR="00554514" w:rsidRDefault="0055451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Gottfried von Ins befürchtet schlechte Result</w:t>
      </w:r>
      <w:r w:rsidR="00294E31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te beim Militär.</w:t>
      </w:r>
    </w:p>
    <w:p w:rsidR="00554514" w:rsidRDefault="0055451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Josef Flury macht auf die Aktion der Gratis-Abonnemente für die Soldaten aufmerksam und fordert die </w:t>
      </w:r>
      <w:r w:rsidR="00294E31">
        <w:rPr>
          <w:rFonts w:ascii="Arial" w:hAnsi="Arial" w:cs="Arial"/>
          <w:sz w:val="20"/>
          <w:szCs w:val="20"/>
          <w:lang w:val="de-CH"/>
        </w:rPr>
        <w:t>Del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294E31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294E31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rten auf, in der noch verbleibenden Zeit alles zu tun, um der Vorlage zum Sieg zu verhelfen.</w:t>
      </w:r>
    </w:p>
    <w:p w:rsidR="00554514" w:rsidRDefault="0055451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Unter Verschiedenem macht Kollege Emil </w:t>
      </w:r>
      <w:r w:rsidR="00294E31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>rändli auf die Trolleybus-Vorlage der Gemeinde und die kantonale Vorlage betr</w:t>
      </w:r>
      <w:r w:rsidR="00294E31">
        <w:rPr>
          <w:rFonts w:ascii="Arial" w:hAnsi="Arial" w:cs="Arial"/>
          <w:sz w:val="20"/>
          <w:szCs w:val="20"/>
          <w:lang w:val="de-CH"/>
        </w:rPr>
        <w:t>.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de-CH"/>
        </w:rPr>
        <w:t>das Gesetz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über die Abänderung von Art. 38 des Stras</w:t>
      </w:r>
      <w:r w:rsidR="00294E31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enbaugesetzes aufmerksam. Er empfie</w:t>
      </w:r>
      <w:r w:rsidR="00294E31">
        <w:rPr>
          <w:rFonts w:ascii="Arial" w:hAnsi="Arial" w:cs="Arial"/>
          <w:sz w:val="20"/>
          <w:szCs w:val="20"/>
          <w:lang w:val="de-CH"/>
        </w:rPr>
        <w:t xml:space="preserve">hlt für beide Vorlagen </w:t>
      </w:r>
      <w:r>
        <w:rPr>
          <w:rFonts w:ascii="Arial" w:hAnsi="Arial" w:cs="Arial"/>
          <w:sz w:val="20"/>
          <w:szCs w:val="20"/>
          <w:lang w:val="de-CH"/>
        </w:rPr>
        <w:t>Zustimmung.</w:t>
      </w:r>
    </w:p>
    <w:p w:rsidR="00554514" w:rsidRDefault="00554514">
      <w:pPr>
        <w:rPr>
          <w:rFonts w:ascii="Arial" w:hAnsi="Arial" w:cs="Arial"/>
          <w:sz w:val="20"/>
          <w:szCs w:val="20"/>
          <w:lang w:val="de-CH"/>
        </w:rPr>
      </w:pPr>
    </w:p>
    <w:p w:rsidR="00554514" w:rsidRDefault="00294E3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Schluss der Versammlung </w:t>
      </w:r>
      <w:r w:rsidR="00554514">
        <w:rPr>
          <w:rFonts w:ascii="Arial" w:hAnsi="Arial" w:cs="Arial"/>
          <w:sz w:val="20"/>
          <w:szCs w:val="20"/>
          <w:lang w:val="de-CH"/>
        </w:rPr>
        <w:t>um 22.30 Uhr.</w:t>
      </w:r>
    </w:p>
    <w:p w:rsidR="00554514" w:rsidRDefault="00554514">
      <w:pPr>
        <w:rPr>
          <w:rFonts w:ascii="Arial" w:hAnsi="Arial" w:cs="Arial"/>
          <w:sz w:val="20"/>
          <w:szCs w:val="20"/>
          <w:lang w:val="de-CH"/>
        </w:rPr>
      </w:pPr>
    </w:p>
    <w:p w:rsidR="00554514" w:rsidRDefault="0055451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Josef Flur</w:t>
      </w:r>
      <w:r w:rsidR="00294E31">
        <w:rPr>
          <w:rFonts w:ascii="Arial" w:hAnsi="Arial" w:cs="Arial"/>
          <w:sz w:val="20"/>
          <w:szCs w:val="20"/>
          <w:lang w:val="de-CH"/>
        </w:rPr>
        <w:t>y, Präsi</w:t>
      </w:r>
      <w:r>
        <w:rPr>
          <w:rFonts w:ascii="Arial" w:hAnsi="Arial" w:cs="Arial"/>
          <w:sz w:val="20"/>
          <w:szCs w:val="20"/>
          <w:lang w:val="de-CH"/>
        </w:rPr>
        <w:t>dent</w:t>
      </w:r>
    </w:p>
    <w:p w:rsidR="00554514" w:rsidRDefault="0055451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Karl Meierhans, Protokollführer.</w:t>
      </w:r>
    </w:p>
    <w:p w:rsidR="00554514" w:rsidRDefault="00554514">
      <w:pPr>
        <w:rPr>
          <w:rFonts w:ascii="Arial" w:hAnsi="Arial" w:cs="Arial"/>
          <w:sz w:val="20"/>
          <w:szCs w:val="20"/>
          <w:lang w:val="de-CH"/>
        </w:rPr>
      </w:pPr>
    </w:p>
    <w:p w:rsidR="00294E31" w:rsidRDefault="0055451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Biel DV Protokolle</w:t>
      </w:r>
      <w:r w:rsidR="00294E31">
        <w:rPr>
          <w:rFonts w:ascii="Arial" w:hAnsi="Arial" w:cs="Arial"/>
          <w:sz w:val="20"/>
          <w:szCs w:val="20"/>
          <w:lang w:val="de-CH"/>
        </w:rPr>
        <w:t xml:space="preserve"> 1936-1946. Protokollbuch, gebu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294E31">
        <w:rPr>
          <w:rFonts w:ascii="Arial" w:hAnsi="Arial" w:cs="Arial"/>
          <w:sz w:val="20"/>
          <w:szCs w:val="20"/>
          <w:lang w:val="de-CH"/>
        </w:rPr>
        <w:t>den, Handschrift.</w:t>
      </w:r>
    </w:p>
    <w:p w:rsidR="00554514" w:rsidRDefault="0055451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Archiv GBLS Biel.</w:t>
      </w:r>
    </w:p>
    <w:p w:rsidR="0078198C" w:rsidRDefault="0078198C">
      <w:pPr>
        <w:rPr>
          <w:rFonts w:ascii="Arial" w:hAnsi="Arial" w:cs="Arial"/>
          <w:sz w:val="20"/>
          <w:szCs w:val="20"/>
          <w:lang w:val="de-CH"/>
        </w:rPr>
      </w:pPr>
    </w:p>
    <w:p w:rsidR="0078198C" w:rsidRDefault="0078198C">
      <w:pPr>
        <w:rPr>
          <w:rFonts w:ascii="Arial" w:hAnsi="Arial" w:cs="Arial"/>
          <w:sz w:val="20"/>
          <w:szCs w:val="20"/>
          <w:lang w:val="de-CH"/>
        </w:rPr>
      </w:pPr>
    </w:p>
    <w:p w:rsidR="0078198C" w:rsidRDefault="0078198C">
      <w:pPr>
        <w:rPr>
          <w:rFonts w:ascii="Arial" w:hAnsi="Arial" w:cs="Arial"/>
          <w:sz w:val="20"/>
          <w:szCs w:val="20"/>
          <w:lang w:val="de-CH"/>
        </w:rPr>
      </w:pPr>
    </w:p>
    <w:p w:rsidR="0078198C" w:rsidRDefault="0078198C">
      <w:pPr>
        <w:rPr>
          <w:rFonts w:ascii="Arial" w:hAnsi="Arial" w:cs="Arial"/>
          <w:sz w:val="20"/>
          <w:szCs w:val="20"/>
          <w:lang w:val="de-CH"/>
        </w:rPr>
      </w:pPr>
    </w:p>
    <w:p w:rsidR="0078198C" w:rsidRDefault="0078198C">
      <w:pPr>
        <w:rPr>
          <w:rFonts w:ascii="Arial" w:hAnsi="Arial" w:cs="Arial"/>
          <w:sz w:val="20"/>
          <w:szCs w:val="20"/>
          <w:lang w:val="de-CH"/>
        </w:rPr>
      </w:pPr>
    </w:p>
    <w:p w:rsidR="00BF42D8" w:rsidRPr="0013629F" w:rsidRDefault="0078198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DV Protokoll 1939-11-15.docx</w:t>
      </w:r>
    </w:p>
    <w:sectPr w:rsidR="00BF42D8" w:rsidRPr="0013629F" w:rsidSect="008B33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3629F"/>
    <w:rsid w:val="0013629F"/>
    <w:rsid w:val="00294BA6"/>
    <w:rsid w:val="00294E31"/>
    <w:rsid w:val="00554514"/>
    <w:rsid w:val="00652718"/>
    <w:rsid w:val="0078198C"/>
    <w:rsid w:val="008B33B7"/>
    <w:rsid w:val="009B69B4"/>
    <w:rsid w:val="00BF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2</cp:revision>
  <dcterms:created xsi:type="dcterms:W3CDTF">2009-10-23T15:27:00Z</dcterms:created>
  <dcterms:modified xsi:type="dcterms:W3CDTF">2009-10-23T15:27:00Z</dcterms:modified>
</cp:coreProperties>
</file>